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4207" w14:textId="77777777" w:rsidR="007032E6" w:rsidRPr="007032E6" w:rsidRDefault="007032E6" w:rsidP="007032E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032E6">
        <w:rPr>
          <w:rStyle w:val="Strong"/>
          <w:rFonts w:asciiTheme="majorHAnsi" w:hAnsiTheme="majorHAnsi" w:cstheme="majorHAnsi"/>
          <w:sz w:val="40"/>
          <w:szCs w:val="40"/>
        </w:rPr>
        <w:t>Спроси самарянку, что всех приглашала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Послушать Иисуса, пророком назвала…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 xml:space="preserve">С тех пор уж прошли столетья, года, 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Но в этом колодце всегда есть вода!</w:t>
      </w:r>
    </w:p>
    <w:p w14:paraId="2137EE79" w14:textId="77777777" w:rsidR="007032E6" w:rsidRPr="007032E6" w:rsidRDefault="007032E6" w:rsidP="007032E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032E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Там песни поют, где в колодце вода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колосом полным пшеница легла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вечного счастья для всех полнота: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Там Божий колодец, где Церковь Христа!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Последнее время страшит человека,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А мы утешенье имеем навеки: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У нас есть колодец и в нем есть вода,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То слово спасенья, то слово Христа!</w:t>
      </w:r>
    </w:p>
    <w:p w14:paraId="029648BA" w14:textId="6B245514" w:rsidR="00602F3B" w:rsidRPr="007032E6" w:rsidRDefault="007032E6" w:rsidP="007032E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032E6">
        <w:rPr>
          <w:rStyle w:val="Strong"/>
          <w:rFonts w:asciiTheme="majorHAnsi" w:hAnsiTheme="majorHAnsi" w:cstheme="majorHAnsi"/>
          <w:sz w:val="40"/>
          <w:szCs w:val="40"/>
        </w:rPr>
        <w:t>Грехом истомился народ и земля,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Приди к Иисусу, скорей, навсегда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И там, где в колодце живая вода,</w:t>
      </w:r>
      <w:r w:rsidRPr="007032E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032E6">
        <w:rPr>
          <w:rStyle w:val="Strong"/>
          <w:rFonts w:asciiTheme="majorHAnsi" w:hAnsiTheme="majorHAnsi" w:cstheme="majorHAnsi"/>
          <w:sz w:val="40"/>
          <w:szCs w:val="40"/>
        </w:rPr>
        <w:t>Найдешь ты спасенье у ног Христа!</w:t>
      </w:r>
    </w:p>
    <w:sectPr w:rsidR="00602F3B" w:rsidRPr="007032E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9109395">
    <w:abstractNumId w:val="8"/>
  </w:num>
  <w:num w:numId="2" w16cid:durableId="328680589">
    <w:abstractNumId w:val="6"/>
  </w:num>
  <w:num w:numId="3" w16cid:durableId="2126388190">
    <w:abstractNumId w:val="5"/>
  </w:num>
  <w:num w:numId="4" w16cid:durableId="121271606">
    <w:abstractNumId w:val="4"/>
  </w:num>
  <w:num w:numId="5" w16cid:durableId="668410757">
    <w:abstractNumId w:val="7"/>
  </w:num>
  <w:num w:numId="6" w16cid:durableId="527180183">
    <w:abstractNumId w:val="3"/>
  </w:num>
  <w:num w:numId="7" w16cid:durableId="1694575292">
    <w:abstractNumId w:val="2"/>
  </w:num>
  <w:num w:numId="8" w16cid:durableId="628707089">
    <w:abstractNumId w:val="1"/>
  </w:num>
  <w:num w:numId="9" w16cid:durableId="131494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02F3B"/>
    <w:rsid w:val="007032E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2E7738F-7F90-491F-AB96-436CB57E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0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2024-03-02T07:27:00Z</dcterms:modified>
  <cp:category/>
</cp:coreProperties>
</file>